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ascii="黑体" w:eastAsia="黑体"/>
          <w:sz w:val="32"/>
          <w:szCs w:val="32"/>
        </w:rPr>
      </w:pPr>
      <w:bookmarkStart w:id="1" w:name="_GoBack"/>
      <w:bookmarkEnd w:id="1"/>
      <w:r>
        <w:rPr>
          <w:rFonts w:hint="eastAsia" w:ascii="黑体" w:eastAsia="黑体"/>
          <w:sz w:val="32"/>
          <w:szCs w:val="32"/>
          <w:u w:val="single"/>
        </w:rPr>
        <w:t xml:space="preserve">       </w:t>
      </w:r>
      <w:r>
        <w:rPr>
          <w:rFonts w:hint="eastAsia" w:ascii="黑体" w:eastAsia="黑体"/>
          <w:sz w:val="32"/>
          <w:szCs w:val="32"/>
        </w:rPr>
        <w:t>年度申报认定专业技术资格人员情况一览表</w:t>
      </w:r>
    </w:p>
    <w:tbl>
      <w:tblPr>
        <w:tblStyle w:val="5"/>
        <w:tblW w:w="15452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1705"/>
        <w:gridCol w:w="915"/>
        <w:gridCol w:w="2201"/>
        <w:gridCol w:w="708"/>
        <w:gridCol w:w="851"/>
        <w:gridCol w:w="992"/>
        <w:gridCol w:w="992"/>
        <w:gridCol w:w="1276"/>
        <w:gridCol w:w="1134"/>
        <w:gridCol w:w="851"/>
        <w:gridCol w:w="1134"/>
        <w:gridCol w:w="708"/>
        <w:gridCol w:w="851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序</w:t>
            </w:r>
          </w:p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号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单位</w:t>
            </w:r>
          </w:p>
        </w:tc>
        <w:tc>
          <w:tcPr>
            <w:tcW w:w="91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姓名</w:t>
            </w:r>
          </w:p>
        </w:tc>
        <w:tc>
          <w:tcPr>
            <w:tcW w:w="220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身份证号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性别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出生</w:t>
            </w:r>
          </w:p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年月</w:t>
            </w:r>
          </w:p>
        </w:tc>
        <w:tc>
          <w:tcPr>
            <w:tcW w:w="992" w:type="dxa"/>
            <w:vAlign w:val="center"/>
          </w:tcPr>
          <w:p>
            <w:pPr>
              <w:ind w:left="-119" w:right="-107"/>
              <w:jc w:val="center"/>
              <w:rPr>
                <w:rFonts w:hint="eastAsia"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学历/</w:t>
            </w:r>
          </w:p>
          <w:p>
            <w:pPr>
              <w:jc w:val="center"/>
              <w:rPr>
                <w:rFonts w:hint="eastAsia" w:ascii="宋体" w:hAnsi="宋体" w:cs="宋体"/>
                <w:color w:val="FF0000"/>
                <w:szCs w:val="21"/>
              </w:rPr>
            </w:pPr>
            <w:r>
              <w:rPr>
                <w:rFonts w:hint="eastAsia" w:ascii="宋体"/>
                <w:szCs w:val="21"/>
              </w:rPr>
              <w:t>学位</w:t>
            </w:r>
          </w:p>
        </w:tc>
        <w:tc>
          <w:tcPr>
            <w:tcW w:w="992" w:type="dxa"/>
            <w:vAlign w:val="center"/>
          </w:tcPr>
          <w:p>
            <w:pPr>
              <w:ind w:left="-109" w:right="-115"/>
              <w:jc w:val="center"/>
              <w:rPr>
                <w:rFonts w:hint="eastAsia"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毕业</w:t>
            </w:r>
          </w:p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/>
                <w:szCs w:val="21"/>
              </w:rPr>
              <w:t>时间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所学专业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从事专业</w:t>
            </w:r>
          </w:p>
        </w:tc>
        <w:tc>
          <w:tcPr>
            <w:tcW w:w="851" w:type="dxa"/>
            <w:vAlign w:val="top"/>
          </w:tcPr>
          <w:p>
            <w:pPr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参加工作时间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学历后工作年限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认定资格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起算</w:t>
            </w:r>
          </w:p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时间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5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1705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915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2201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708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851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992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992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851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708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851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709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5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1705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915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2201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708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851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992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992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851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708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851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709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5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1705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915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2201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708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851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992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992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851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708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851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709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5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1705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915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2201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708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851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992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992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851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708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851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709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5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1705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915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2201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708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851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992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992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851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708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851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709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5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1705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915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2201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708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851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992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992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851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708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851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709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5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1705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915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2201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708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851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992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992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851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708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851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709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5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1705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915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2201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708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851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992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992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851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708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851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709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5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1705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915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2201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708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851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992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992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851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708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851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  <w:tc>
          <w:tcPr>
            <w:tcW w:w="709" w:type="dxa"/>
            <w:vAlign w:val="top"/>
          </w:tcPr>
          <w:p>
            <w:pPr>
              <w:jc w:val="center"/>
              <w:rPr>
                <w:rFonts w:ascii="宋体" w:hAnsi="宋体" w:cs="宋体"/>
                <w:szCs w:val="21"/>
                <w:u w:val="single"/>
              </w:rPr>
            </w:pPr>
          </w:p>
        </w:tc>
      </w:tr>
    </w:tbl>
    <w:p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注：1.起算时间栏不填；</w:t>
      </w:r>
    </w:p>
    <w:p>
      <w:pPr>
        <w:ind w:firstLine="420" w:firstLineChars="200"/>
        <w:rPr>
          <w:rFonts w:hint="eastAsia" w:ascii="宋体" w:hAnsi="宋体" w:cs="宋体"/>
          <w:szCs w:val="21"/>
        </w:rPr>
      </w:pPr>
      <w:bookmarkStart w:id="0" w:name="OLE_LINK1"/>
      <w:r>
        <w:rPr>
          <w:rFonts w:hint="eastAsia" w:ascii="宋体" w:hAnsi="宋体" w:cs="宋体"/>
          <w:szCs w:val="21"/>
        </w:rPr>
        <w:t>2.时间项内容均填写至月，填写格式为YYYY.MM，如2008.01；</w:t>
      </w:r>
    </w:p>
    <w:p>
      <w:pPr>
        <w:ind w:left="-120" w:leftChars="-57" w:right="-107" w:firstLine="525" w:firstLineChars="250"/>
        <w:rPr>
          <w:rFonts w:hint="eastAsia" w:ascii="宋体" w:hAnsi="宋体"/>
          <w:szCs w:val="21"/>
        </w:rPr>
      </w:pPr>
      <w:r>
        <w:rPr>
          <w:rFonts w:hint="eastAsia" w:ascii="宋体" w:hAnsi="宋体" w:cs="宋体"/>
          <w:szCs w:val="21"/>
        </w:rPr>
        <w:t>3.</w:t>
      </w:r>
      <w:r>
        <w:rPr>
          <w:rFonts w:hint="eastAsia" w:ascii="宋体" w:hAnsi="宋体"/>
          <w:szCs w:val="21"/>
        </w:rPr>
        <w:t>申报学历/学位项中本科及以下学历按学历申报，研究生按学位申报。</w:t>
      </w:r>
      <w:bookmarkEnd w:id="0"/>
    </w:p>
    <w:sectPr>
      <w:pgSz w:w="16838" w:h="11906" w:orient="landscape"/>
      <w:pgMar w:top="1797" w:right="1440" w:bottom="1797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C21FA"/>
    <w:rsid w:val="008E2D73"/>
    <w:rsid w:val="00A27720"/>
    <w:rsid w:val="00B479FC"/>
    <w:rsid w:val="00C31C00"/>
    <w:rsid w:val="00D17F70"/>
    <w:rsid w:val="4176283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iPriority w:val="0"/>
  </w:style>
  <w:style w:type="table" w:default="1" w:styleId="5">
    <w:name w:val="Normal Table"/>
    <w:semiHidden/>
    <w:unhideWhenUsed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character" w:customStyle="1" w:styleId="6">
    <w:name w:val="页脚 Char"/>
    <w:link w:val="2"/>
    <w:uiPriority w:val="0"/>
    <w:rPr>
      <w:kern w:val="2"/>
      <w:sz w:val="18"/>
      <w:szCs w:val="18"/>
    </w:rPr>
  </w:style>
  <w:style w:type="character" w:customStyle="1" w:styleId="7">
    <w:name w:val="页眉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49</Words>
  <Characters>282</Characters>
  <Lines>2</Lines>
  <Paragraphs>1</Paragraphs>
  <TotalTime>0</TotalTime>
  <ScaleCrop>false</ScaleCrop>
  <LinksUpToDate>false</LinksUpToDate>
  <CharactersWithSpaces>330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2009-05-10T19:01:00Z</dcterms:created>
  <dc:creator>user</dc:creator>
  <cp:lastModifiedBy>sunhuazheng</cp:lastModifiedBy>
  <dcterms:modified xsi:type="dcterms:W3CDTF">2018-08-27T01:16:13Z</dcterms:modified>
  <dc:title>       年度申报认定专业技术资格人员情况一览表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